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line="240" w:lineRule="auto"/>
        <w:rPr>
          <w:rFonts w:ascii="Lucida Calligraphy" w:hAnsi="Lucida Calligraphy"/>
          <w:b/>
          <w:sz w:val="32"/>
          <w:szCs w:val="32"/>
          <w:u w:val="single"/>
        </w:rPr>
      </w:pPr>
      <w:r>
        <w:rPr>
          <w:rFonts w:ascii="Lucida Calligraphy" w:hAnsi="Lucida Calligraphy"/>
          <w:b/>
          <w:sz w:val="40"/>
          <w:szCs w:val="40"/>
        </w:rPr>
        <w:t xml:space="preserve">          </w:t>
      </w:r>
      <w:r>
        <w:rPr>
          <w:rFonts w:ascii="Lucida Calligraphy" w:hAnsi="Lucida Calligraphy"/>
          <w:b/>
          <w:sz w:val="48"/>
          <w:szCs w:val="48"/>
          <w:u w:val="single"/>
        </w:rPr>
        <w:t xml:space="preserve"> Carvery</w:t>
      </w:r>
    </w:p>
    <w:p>
      <w:pPr>
        <w:spacing w:after="0" w:line="240" w:lineRule="auto"/>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Starters</w:t>
      </w:r>
    </w:p>
    <w:p>
      <w:pPr>
        <w:spacing w:after="0"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(All £3.50 each)</w:t>
      </w:r>
    </w:p>
    <w:p>
      <w:pPr>
        <w:spacing w:after="0" w:line="240" w:lineRule="auto"/>
        <w:rPr>
          <w:rFonts w:hint="default" w:ascii="Times New Roman" w:hAnsi="Times New Roman" w:cs="Times New Roman"/>
          <w:sz w:val="32"/>
          <w:szCs w:val="32"/>
        </w:rPr>
      </w:pPr>
    </w:p>
    <w:p>
      <w:pPr>
        <w:spacing w:after="0" w:line="240" w:lineRule="auto"/>
        <w:contextualSpacing/>
        <w:jc w:val="center"/>
        <w:rPr>
          <w:rFonts w:hint="default" w:ascii="Times New Roman" w:hAnsi="Times New Roman" w:cs="Times New Roman"/>
          <w:sz w:val="32"/>
          <w:szCs w:val="32"/>
        </w:rPr>
      </w:pPr>
      <w:r>
        <w:rPr>
          <w:rFonts w:hint="default" w:ascii="Times New Roman" w:hAnsi="Times New Roman" w:cs="Times New Roman"/>
          <w:sz w:val="32"/>
          <w:szCs w:val="32"/>
        </w:rPr>
        <w:t>Creamy Vegetable Soup Served with a Warm Bread Roll &amp; Butter</w:t>
      </w:r>
    </w:p>
    <w:p>
      <w:pPr>
        <w:spacing w:after="0" w:line="240" w:lineRule="auto"/>
        <w:rPr>
          <w:rFonts w:hint="default" w:ascii="Times New Roman" w:hAnsi="Times New Roman" w:cs="Times New Roman"/>
          <w:sz w:val="32"/>
          <w:szCs w:val="32"/>
        </w:rPr>
      </w:pPr>
    </w:p>
    <w:p>
      <w:pPr>
        <w:spacing w:after="0"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Creamy Garlic Mushrooms Served with Toast &amp; Butter</w:t>
      </w:r>
    </w:p>
    <w:p>
      <w:pPr>
        <w:spacing w:after="0" w:line="240" w:lineRule="auto"/>
        <w:jc w:val="center"/>
        <w:rPr>
          <w:rFonts w:hint="default" w:ascii="Times New Roman" w:hAnsi="Times New Roman" w:cs="Times New Roman"/>
          <w:sz w:val="32"/>
          <w:szCs w:val="32"/>
        </w:rPr>
      </w:pPr>
    </w:p>
    <w:p>
      <w:pPr>
        <w:spacing w:after="0"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Traditional Prawn Cocktail Served with Brown Bread and Butter</w:t>
      </w:r>
    </w:p>
    <w:p>
      <w:pPr>
        <w:spacing w:after="0" w:line="240" w:lineRule="auto"/>
        <w:rPr>
          <w:rFonts w:hint="default" w:ascii="Times New Roman" w:hAnsi="Times New Roman" w:cs="Times New Roman"/>
          <w:sz w:val="32"/>
          <w:szCs w:val="32"/>
        </w:rPr>
      </w:pPr>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Main Courses</w:t>
      </w:r>
    </w:p>
    <w:p>
      <w:pPr>
        <w:jc w:val="center"/>
        <w:rPr>
          <w:rFonts w:hint="default" w:ascii="Times New Roman" w:hAnsi="Times New Roman" w:cs="Times New Roman"/>
          <w:sz w:val="32"/>
          <w:szCs w:val="32"/>
        </w:rPr>
      </w:pPr>
      <w:r>
        <w:rPr>
          <w:rFonts w:hint="default" w:ascii="Times New Roman" w:hAnsi="Times New Roman" w:cs="Times New Roman"/>
          <w:sz w:val="32"/>
          <w:szCs w:val="32"/>
        </w:rPr>
        <w:t>(All £8.95 each)</w:t>
      </w:r>
    </w:p>
    <w:p>
      <w:pPr>
        <w:spacing w:after="0"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Your Choice of Roast Leg of Pork with Crackling and Roast Topside of Beef all Served with Homemade Yorkshire Pudding, Stuffing, Roast Potatoes, Fresh Vegetables and Beef Onion Gravy</w:t>
      </w:r>
    </w:p>
    <w:p>
      <w:pPr>
        <w:spacing w:after="0" w:line="240" w:lineRule="auto"/>
        <w:jc w:val="center"/>
        <w:rPr>
          <w:rFonts w:hint="default" w:ascii="Times New Roman" w:hAnsi="Times New Roman" w:cs="Times New Roman"/>
          <w:sz w:val="32"/>
          <w:szCs w:val="32"/>
        </w:rPr>
      </w:pPr>
    </w:p>
    <w:p>
      <w:pPr>
        <w:spacing w:after="0"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Nut &amp; Vegetable Roast (v)</w:t>
      </w:r>
    </w:p>
    <w:p>
      <w:pPr>
        <w:spacing w:after="0"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*Vegetarian Gravy available</w:t>
      </w:r>
    </w:p>
    <w:p>
      <w:pPr>
        <w:spacing w:after="0" w:line="240" w:lineRule="auto"/>
        <w:jc w:val="center"/>
        <w:rPr>
          <w:rFonts w:hint="default" w:ascii="Times New Roman" w:hAnsi="Times New Roman" w:cs="Times New Roman"/>
          <w:sz w:val="32"/>
          <w:szCs w:val="32"/>
        </w:rPr>
      </w:pPr>
    </w:p>
    <w:p>
      <w:pPr>
        <w:jc w:val="center"/>
        <w:rPr>
          <w:rFonts w:hint="default" w:ascii="Times New Roman" w:hAnsi="Times New Roman" w:cs="Times New Roman"/>
          <w:b/>
          <w:sz w:val="32"/>
          <w:szCs w:val="32"/>
          <w:u w:val="single"/>
        </w:rPr>
      </w:pPr>
      <w:r>
        <w:rPr>
          <w:rFonts w:hint="default" w:ascii="Times New Roman" w:hAnsi="Times New Roman" w:cs="Times New Roman"/>
          <w:b/>
          <w:sz w:val="32"/>
          <w:szCs w:val="32"/>
          <w:u w:val="single"/>
        </w:rPr>
        <w:t>Desserts</w:t>
      </w:r>
    </w:p>
    <w:p>
      <w:pPr>
        <w:jc w:val="center"/>
        <w:rPr>
          <w:rFonts w:hint="default" w:ascii="Times New Roman" w:hAnsi="Times New Roman" w:cs="Times New Roman"/>
          <w:sz w:val="32"/>
          <w:szCs w:val="32"/>
        </w:rPr>
      </w:pPr>
      <w:r>
        <w:rPr>
          <w:rFonts w:hint="default" w:ascii="Times New Roman" w:hAnsi="Times New Roman" w:cs="Times New Roman"/>
          <w:sz w:val="32"/>
          <w:szCs w:val="32"/>
        </w:rPr>
        <w:t>(All £3.50)</w:t>
      </w:r>
    </w:p>
    <w:p>
      <w:pPr>
        <w:spacing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Homemade Sticky Toffee Pudding Served with Toffee Sauce and Warm Custard</w:t>
      </w:r>
    </w:p>
    <w:p>
      <w:pPr>
        <w:spacing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 xml:space="preserve">Homemade Apple Crumble Served with Custard, Cream or Ice-cream </w:t>
      </w:r>
    </w:p>
    <w:p>
      <w:pPr>
        <w:spacing w:line="240" w:lineRule="auto"/>
        <w:jc w:val="center"/>
        <w:rPr>
          <w:rFonts w:hint="default" w:ascii="Times New Roman" w:hAnsi="Times New Roman" w:cs="Times New Roman"/>
          <w:sz w:val="32"/>
          <w:szCs w:val="32"/>
        </w:rPr>
      </w:pPr>
      <w:r>
        <w:rPr>
          <w:rFonts w:hint="default" w:ascii="Times New Roman" w:hAnsi="Times New Roman" w:cs="Times New Roman"/>
          <w:sz w:val="32"/>
          <w:szCs w:val="32"/>
        </w:rPr>
        <w:t>Chocolate Fudge Cake Served with Ice-cream</w:t>
      </w:r>
    </w:p>
    <w:p>
      <w:pPr>
        <w:spacing w:line="240" w:lineRule="auto"/>
        <w:jc w:val="center"/>
        <w:rPr>
          <w:rFonts w:hint="default" w:ascii="Times New Roman" w:hAnsi="Times New Roman" w:cs="Times New Roman"/>
          <w:b/>
          <w:sz w:val="32"/>
          <w:szCs w:val="32"/>
        </w:rPr>
      </w:pPr>
    </w:p>
    <w:p>
      <w:pPr>
        <w:jc w:val="center"/>
        <w:rPr>
          <w:rFonts w:hint="default" w:ascii="Times New Roman" w:hAnsi="Times New Roman" w:cs="Times New Roman"/>
          <w:b/>
          <w:sz w:val="32"/>
          <w:szCs w:val="32"/>
          <w:lang w:val="en-UK"/>
        </w:rPr>
      </w:pPr>
      <w:r>
        <w:rPr>
          <w:rFonts w:hint="default" w:ascii="Times New Roman" w:hAnsi="Times New Roman" w:cs="Times New Roman"/>
          <w:b/>
          <w:sz w:val="32"/>
          <w:szCs w:val="32"/>
        </w:rPr>
        <w:t>All prices include VA</w:t>
      </w:r>
      <w:r>
        <w:rPr>
          <w:rFonts w:hint="default" w:ascii="Times New Roman" w:hAnsi="Times New Roman" w:cs="Times New Roman"/>
          <w:b/>
          <w:sz w:val="32"/>
          <w:szCs w:val="32"/>
          <w:lang w:val="en-UK"/>
        </w:rPr>
        <w:t>T</w:t>
      </w:r>
    </w:p>
    <w:p>
      <w:pPr>
        <w:jc w:val="center"/>
        <w:rPr>
          <w:rFonts w:hint="default" w:ascii="Times New Roman" w:hAnsi="Times New Roman" w:cs="Times New Roman"/>
          <w:b/>
          <w:sz w:val="32"/>
          <w:szCs w:val="32"/>
          <w:lang w:val="en-UK"/>
        </w:rPr>
      </w:pPr>
      <w:r>
        <w:rPr>
          <w:rFonts w:hint="default" w:ascii="Times New Roman" w:hAnsi="Times New Roman" w:eastAsia="Andika" w:cs="Times New Roman"/>
          <w:b w:val="0"/>
          <w:i w:val="0"/>
          <w:caps w:val="0"/>
          <w:color w:val="000000"/>
          <w:spacing w:val="0"/>
          <w:sz w:val="27"/>
          <w:szCs w:val="27"/>
        </w:rPr>
        <w:t>In our restaurants a few dishes in the menu might change or be swapped, alter</w:t>
      </w:r>
      <w:r>
        <w:rPr>
          <w:rFonts w:hint="default" w:ascii="Times New Roman" w:hAnsi="Times New Roman" w:eastAsia="Andika" w:cs="Times New Roman"/>
          <w:b w:val="0"/>
          <w:i w:val="0"/>
          <w:caps w:val="0"/>
          <w:color w:val="000000"/>
          <w:spacing w:val="0"/>
          <w:sz w:val="27"/>
          <w:szCs w:val="27"/>
          <w:lang w:val="en-UK"/>
        </w:rPr>
        <w:t xml:space="preserve">ed </w:t>
      </w:r>
      <w:bookmarkStart w:id="0" w:name="_GoBack"/>
      <w:bookmarkEnd w:id="0"/>
      <w:r>
        <w:rPr>
          <w:rFonts w:hint="default" w:ascii="Times New Roman" w:hAnsi="Times New Roman" w:eastAsia="Andika" w:cs="Times New Roman"/>
          <w:b w:val="0"/>
          <w:i w:val="0"/>
          <w:caps w:val="0"/>
          <w:color w:val="000000"/>
          <w:spacing w:val="0"/>
          <w:sz w:val="27"/>
          <w:szCs w:val="27"/>
        </w:rPr>
        <w:t>or might not be available since it's a sample menu and also to offer our regular patrons variety. You may find traces of nuts in all of our dishes, please ask to see the Allergen report before you dine. </w:t>
      </w:r>
    </w:p>
    <w:sectPr>
      <w:footerReference r:id="rId4" w:type="default"/>
      <w:pgSz w:w="11906" w:h="16838"/>
      <w:pgMar w:top="1440" w:right="1440" w:bottom="1440" w:left="1440" w:header="708" w:footer="708" w:gutter="0"/>
      <w:pgBorders w:offsetFrom="page">
        <w:top w:val="dashDotStroked" w:color="auto" w:sz="24" w:space="24"/>
        <w:left w:val="dashDotStroked" w:color="auto" w:sz="24" w:space="24"/>
        <w:bottom w:val="dashDotStroked" w:color="auto" w:sz="24" w:space="24"/>
        <w:right w:val="dashDotStroked" w:color="auto" w:sz="24" w:space="24"/>
      </w:pgBorders>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Lucida Fax">
    <w:altName w:val="Segoe Print"/>
    <w:panose1 w:val="02060602050505020204"/>
    <w:charset w:val="00"/>
    <w:family w:val="auto"/>
    <w:pitch w:val="default"/>
    <w:sig w:usb0="00000003" w:usb1="00000000" w:usb2="00000000" w:usb3="00000000" w:csb0="00000001"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Lucida Calligraphy">
    <w:altName w:val="Urdu Typesetting"/>
    <w:panose1 w:val="03010101010101010101"/>
    <w:charset w:val="00"/>
    <w:family w:val="auto"/>
    <w:pitch w:val="default"/>
    <w:sig w:usb0="00000003" w:usb1="00000000" w:usb2="00000000" w:usb3="00000000" w:csb0="00000001" w:csb1="00000000"/>
  </w:font>
  <w:font w:name="Bradley Hand ITC">
    <w:altName w:val="Mongolian Baiti"/>
    <w:panose1 w:val="03070402050302030203"/>
    <w:charset w:val="00"/>
    <w:family w:val="auto"/>
    <w:pitch w:val="default"/>
    <w:sig w:usb0="00000003" w:usb1="00000000" w:usb2="00000000" w:usb3="00000000" w:csb0="00000001" w:csb1="00000000"/>
  </w:font>
  <w:font w:name="Urdu Typesetting">
    <w:panose1 w:val="03020402040406030203"/>
    <w:charset w:val="00"/>
    <w:family w:val="auto"/>
    <w:pitch w:val="default"/>
    <w:sig w:usb0="00002003" w:usb1="80000000" w:usb2="00000008" w:usb3="00000000" w:csb0="20000041" w:csb1="00000000"/>
  </w:font>
  <w:font w:name="Mongolian Baiti">
    <w:panose1 w:val="03000500000000000000"/>
    <w:charset w:val="00"/>
    <w:family w:val="auto"/>
    <w:pitch w:val="default"/>
    <w:sig w:usb0="80000023" w:usb1="00000000" w:usb2="00020000" w:usb3="00000000" w:csb0="00000001" w:csb1="00000000"/>
  </w:font>
  <w:font w:name="Andika">
    <w:altName w:val="Almonte Snow"/>
    <w:panose1 w:val="00000000000000000000"/>
    <w:charset w:val="00"/>
    <w:family w:val="auto"/>
    <w:pitch w:val="default"/>
    <w:sig w:usb0="00000000" w:usb1="00000000" w:usb2="00000000" w:usb3="00000000" w:csb0="00000000" w:csb1="00000000"/>
  </w:font>
  <w:font w:name="Almonte Snow">
    <w:panose1 w:val="02000400000000000000"/>
    <w:charset w:val="00"/>
    <w:family w:val="auto"/>
    <w:pitch w:val="default"/>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ind w:firstLine="72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75"/>
  <w:bordersDoNotSurroundHeader w:val="0"/>
  <w:bordersDoNotSurroundFooter w:val="0"/>
  <w:documentProtection w:enforcement="0"/>
  <w:defaultTabStop w:val="720"/>
  <w:drawingGridHorizontalSpacing w:val="0"/>
  <w:displayHorizontalDrawingGridEvery w:val="1"/>
  <w:displayVerticalDrawingGridEvery w:val="1"/>
  <w:noPunctuationKerning w:val="1"/>
  <w:characterSpacingControl w:val="doNotCompress"/>
  <w:compat>
    <w:spaceForUL/>
    <w:doNotLeaveBackslashAlone/>
    <w:ulTrailSpace/>
    <w:doNotBreakWrappedTables/>
    <w:doNotWrapTextWithPunct/>
    <w:doNotUseEastAsianBreakRules/>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after="200" w:line="276" w:lineRule="auto"/>
    </w:pPr>
    <w:rPr>
      <w:rFonts w:ascii="Calibri" w:hAnsi="Calibri" w:eastAsia="Calibri"/>
      <w:sz w:val="22"/>
      <w:szCs w:val="22"/>
      <w:lang w:eastAsia="en-US" w:bidi="ar-SA"/>
    </w:rPr>
  </w:style>
  <w:style w:type="character" w:default="1" w:styleId="5">
    <w:name w:val="Default Paragraph Font"/>
    <w:semiHidden/>
    <w:unhideWhenUsed/>
    <w:uiPriority w:val="1"/>
  </w:style>
  <w:style w:type="paragraph" w:styleId="2">
    <w:name w:val="Balloon Text"/>
    <w:basedOn w:val="1"/>
    <w:link w:val="6"/>
    <w:semiHidden/>
    <w:unhideWhenUsed/>
    <w:uiPriority w:val="99"/>
    <w:pPr>
      <w:spacing w:after="0" w:line="240" w:lineRule="auto"/>
    </w:pPr>
    <w:rPr>
      <w:rFonts w:ascii="Tahoma" w:hAnsi="Tahoma" w:cs="Tahoma"/>
      <w:sz w:val="16"/>
      <w:szCs w:val="16"/>
    </w:rPr>
  </w:style>
  <w:style w:type="paragraph" w:styleId="3">
    <w:name w:val="footer"/>
    <w:basedOn w:val="1"/>
    <w:link w:val="8"/>
    <w:unhideWhenUsed/>
    <w:uiPriority w:val="99"/>
    <w:pPr>
      <w:tabs>
        <w:tab w:val="center" w:pos="4513"/>
        <w:tab w:val="right" w:pos="9026"/>
      </w:tabs>
      <w:spacing w:after="0" w:line="240" w:lineRule="auto"/>
    </w:pPr>
  </w:style>
  <w:style w:type="paragraph" w:styleId="4">
    <w:name w:val="header"/>
    <w:basedOn w:val="1"/>
    <w:link w:val="7"/>
    <w:unhideWhenUsed/>
    <w:uiPriority w:val="99"/>
    <w:pPr>
      <w:tabs>
        <w:tab w:val="center" w:pos="4513"/>
        <w:tab w:val="right" w:pos="9026"/>
      </w:tabs>
      <w:spacing w:after="0" w:line="240" w:lineRule="auto"/>
    </w:pPr>
  </w:style>
  <w:style w:type="character" w:customStyle="1" w:styleId="6">
    <w:name w:val="Balloon Text Char"/>
    <w:basedOn w:val="5"/>
    <w:link w:val="2"/>
    <w:semiHidden/>
    <w:uiPriority w:val="99"/>
    <w:rPr>
      <w:rFonts w:ascii="Tahoma" w:hAnsi="Tahoma" w:cs="Tahoma"/>
      <w:sz w:val="16"/>
      <w:szCs w:val="16"/>
    </w:rPr>
  </w:style>
  <w:style w:type="character" w:customStyle="1" w:styleId="7">
    <w:name w:val="Header Char"/>
    <w:basedOn w:val="5"/>
    <w:link w:val="4"/>
    <w:uiPriority w:val="99"/>
    <w:rPr>
      <w:rFonts w:ascii="Calibri" w:hAnsi="Calibri"/>
      <w:sz w:val="22"/>
    </w:rPr>
  </w:style>
  <w:style w:type="character" w:customStyle="1" w:styleId="8">
    <w:name w:val="Footer Char"/>
    <w:basedOn w:val="5"/>
    <w:link w:val="3"/>
    <w:uiPriority w:val="99"/>
    <w:rPr>
      <w:rFonts w:ascii="Calibri" w:hAnsi="Calibri"/>
      <w:sz w:val="22"/>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theme" Target="theme/theme1.xml"/><Relationship Id="rId6"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117</Words>
  <Characters>669</Characters>
  <Lines>5</Lines>
  <Paragraphs>1</Paragraphs>
  <ScaleCrop>false</ScaleCrop>
  <LinksUpToDate>false</LinksUpToDate>
  <CharactersWithSpaces>0</CharactersWithSpaces>
  <Application>WPS Office_9.1.0.4759_{F1E327BC-269C-435d-A152-05C5408002CA}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2014-08-03T14:16:00Z</dcterms:created>
  <dc:creator>User</dc:creator>
  <cp:lastModifiedBy>sunny</cp:lastModifiedBy>
  <cp:lastPrinted>2014-08-03T10:52:00Z</cp:lastPrinted>
  <dcterms:modified xsi:type="dcterms:W3CDTF">2016-02-17T18:29:24Z</dcterms:modified>
  <dc:title>           Carvery</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